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在校残疾大学生报考_____年____月</w:t>
      </w:r>
      <w:r>
        <w:rPr>
          <w:rFonts w:hint="eastAsia" w:eastAsia="方正小标宋_GBK"/>
          <w:sz w:val="30"/>
          <w:szCs w:val="30"/>
          <w:lang w:val="en-US" w:eastAsia="zh-CN"/>
        </w:rPr>
        <w:t>浙江省大学外语等级</w:t>
      </w:r>
      <w:r>
        <w:rPr>
          <w:rFonts w:eastAsia="方正小标宋_GBK"/>
          <w:sz w:val="30"/>
          <w:szCs w:val="30"/>
        </w:rPr>
        <w:t>考试</w:t>
      </w:r>
    </w:p>
    <w:p>
      <w:pPr>
        <w:jc w:val="center"/>
        <w:rPr>
          <w:rFonts w:eastAsia="方正小标宋_GBK"/>
          <w:sz w:val="30"/>
          <w:szCs w:val="30"/>
        </w:rPr>
      </w:pPr>
      <w:bookmarkStart w:id="0" w:name="_GoBack"/>
      <w:r>
        <w:rPr>
          <w:rFonts w:eastAsia="方正小标宋_GBK"/>
          <w:sz w:val="30"/>
          <w:szCs w:val="30"/>
        </w:rPr>
        <w:t>合理便利</w:t>
      </w:r>
      <w:r>
        <w:rPr>
          <w:rFonts w:hint="eastAsia" w:eastAsia="方正小标宋_GBK"/>
          <w:sz w:val="30"/>
          <w:szCs w:val="30"/>
        </w:rPr>
        <w:t>汇总</w:t>
      </w:r>
      <w:r>
        <w:rPr>
          <w:rFonts w:eastAsia="方正小标宋_GBK"/>
          <w:sz w:val="30"/>
          <w:szCs w:val="30"/>
        </w:rPr>
        <w:t>表</w:t>
      </w:r>
    </w:p>
    <w:bookmarkEnd w:id="0"/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汇总单位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省直</w:t>
      </w:r>
      <w:r>
        <w:rPr>
          <w:rFonts w:hint="eastAsia" w:ascii="宋体" w:hAnsi="宋体"/>
          <w:sz w:val="24"/>
        </w:rPr>
        <w:t>考点\</w:t>
      </w:r>
      <w:r>
        <w:rPr>
          <w:rFonts w:hint="eastAsia" w:ascii="宋体" w:hAnsi="宋体"/>
          <w:sz w:val="24"/>
          <w:lang w:val="en-US" w:eastAsia="zh-CN"/>
        </w:rPr>
        <w:t>地市考试</w:t>
      </w:r>
      <w:r>
        <w:rPr>
          <w:rFonts w:ascii="宋体" w:hAnsi="宋体"/>
          <w:sz w:val="24"/>
        </w:rPr>
        <w:t>机构）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21"/>
        <w:gridCol w:w="1160"/>
        <w:gridCol w:w="1015"/>
        <w:gridCol w:w="1306"/>
        <w:gridCol w:w="121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身份证件号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残疾人证号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准考证号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</w:t>
            </w:r>
            <w:r>
              <w:rPr>
                <w:rFonts w:ascii="宋体" w:hAnsi="宋体"/>
                <w:sz w:val="18"/>
                <w:szCs w:val="18"/>
              </w:rPr>
              <w:t>科目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考点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before="120" w:beforeLines="50" w:line="360" w:lineRule="exact"/>
        <w:ind w:right="357"/>
        <w:jc w:val="right"/>
        <w:rPr>
          <w:sz w:val="24"/>
        </w:rPr>
      </w:pPr>
      <w:r>
        <w:rPr>
          <w:rFonts w:hAnsi="宋体"/>
          <w:sz w:val="24"/>
        </w:rPr>
        <w:t>考点</w:t>
      </w:r>
      <w:r>
        <w:rPr>
          <w:sz w:val="24"/>
        </w:rPr>
        <w:t>\</w:t>
      </w:r>
      <w:r>
        <w:rPr>
          <w:rFonts w:hAnsi="宋体"/>
          <w:sz w:val="24"/>
        </w:rPr>
        <w:t>省级承办机构（盖章）</w:t>
      </w:r>
    </w:p>
    <w:p>
      <w:pPr>
        <w:widowControl/>
        <w:spacing w:line="360" w:lineRule="exact"/>
        <w:ind w:right="480" w:firstLine="6000" w:firstLineChars="2500"/>
        <w:rPr>
          <w:sz w:val="24"/>
        </w:rPr>
      </w:pPr>
      <w:r>
        <w:rPr>
          <w:rFonts w:hAnsi="宋体"/>
          <w:sz w:val="24"/>
        </w:rPr>
        <w:t>年</w:t>
      </w:r>
      <w:r>
        <w:rPr>
          <w:sz w:val="24"/>
        </w:rPr>
        <w:t xml:space="preserve">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</w:t>
      </w:r>
      <w:r>
        <w:rPr>
          <w:rFonts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71E7F"/>
    <w:rsid w:val="71D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2025-07-28T01:18:00Z</dcterms:created>
  <dc:creator>xy.</dc:creator>
  <cp:lastModifiedBy>xy.</cp:lastModifiedBy>
  <dcterms:modified xsi:type="dcterms:W3CDTF">2025-07-28T01:20:49Z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0FF2741EB3BC4AF3B0CE0FC14F97ABFD</vt:lpwstr>
  </property>
</Properties>
</file>